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67A" w:rsidRDefault="002F488D">
      <w:r>
        <w:t>Do Výzvy č. 7 MAS Nad Prahou – IROP – Místa setkávání a řešení krizí byly podány žádosti s celkovými způsobilými výdaji ve výši 28 995 360,42 Kč. Ve výzvě bylo alokováno 15 mil. Kč, alokaci je možné navýšit na 26 245 112 Kč.</w:t>
      </w:r>
    </w:p>
    <w:p w:rsidR="0009767A" w:rsidRDefault="002F488D">
      <w:r>
        <w:t>CZ.06.4.59/0.0/</w:t>
      </w:r>
      <w:r>
        <w:t>0.0/16_072/0014342</w:t>
      </w:r>
      <w:r>
        <w:tab/>
        <w:t>Komunitní centrum Máslovice</w:t>
      </w:r>
      <w:r>
        <w:tab/>
      </w:r>
      <w:r>
        <w:tab/>
        <w:t>CZV 9 000 000,- Kč</w:t>
      </w:r>
    </w:p>
    <w:p w:rsidR="0009767A" w:rsidRDefault="002F488D">
      <w:r>
        <w:t>CZ.06.4.59/0.0/0.0/16_072/0014382</w:t>
      </w:r>
      <w:r>
        <w:tab/>
        <w:t>Komunitní centrum Zdiby</w:t>
      </w:r>
      <w:r>
        <w:tab/>
      </w:r>
      <w:r>
        <w:tab/>
        <w:t>CZV 4 988 799,92 Kč</w:t>
      </w:r>
    </w:p>
    <w:p w:rsidR="0009767A" w:rsidRDefault="002F488D">
      <w:r>
        <w:t>CZ.06.4.59/0.0/0.0/16_072/0014371</w:t>
      </w:r>
      <w:r>
        <w:tab/>
        <w:t>Komunitní centrum Zlonín</w:t>
      </w:r>
      <w:r>
        <w:tab/>
      </w:r>
      <w:r>
        <w:tab/>
        <w:t>CZV 6 219 116,- Kč</w:t>
      </w:r>
    </w:p>
    <w:p w:rsidR="0009767A" w:rsidRDefault="002F488D">
      <w:r>
        <w:t>CZ.06.4.59/0.0/0.0/16_072/00143</w:t>
      </w:r>
      <w:r>
        <w:t>75</w:t>
      </w:r>
      <w:r>
        <w:tab/>
        <w:t>Vybudování komunitního centra</w:t>
      </w:r>
      <w:r>
        <w:tab/>
        <w:t>CZV 8 787 444,50 Kč</w:t>
      </w:r>
      <w:r>
        <w:br/>
      </w:r>
      <w:r>
        <w:tab/>
      </w:r>
      <w:r>
        <w:tab/>
      </w:r>
      <w:r>
        <w:tab/>
      </w:r>
      <w:r>
        <w:tab/>
      </w:r>
      <w:r>
        <w:tab/>
        <w:t>v obci Ovčáry</w:t>
      </w:r>
    </w:p>
    <w:sectPr w:rsidR="0009767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488D" w:rsidRDefault="002F488D">
      <w:pPr>
        <w:spacing w:after="0" w:line="240" w:lineRule="auto"/>
      </w:pPr>
      <w:r>
        <w:separator/>
      </w:r>
    </w:p>
  </w:endnote>
  <w:endnote w:type="continuationSeparator" w:id="0">
    <w:p w:rsidR="002F488D" w:rsidRDefault="002F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488D" w:rsidRDefault="002F48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488D" w:rsidRDefault="002F4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767A"/>
    <w:rsid w:val="0009767A"/>
    <w:rsid w:val="002F488D"/>
    <w:rsid w:val="009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4B9C"/>
  <w15:docId w15:val="{689F94CB-3F1A-4884-8313-84C7877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Cucova</dc:creator>
  <dc:description/>
  <cp:lastModifiedBy>Iva Cucova</cp:lastModifiedBy>
  <cp:revision>2</cp:revision>
  <dcterms:created xsi:type="dcterms:W3CDTF">2020-06-01T14:14:00Z</dcterms:created>
  <dcterms:modified xsi:type="dcterms:W3CDTF">2020-06-01T14:14:00Z</dcterms:modified>
</cp:coreProperties>
</file>